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E30C8" w:rsidRDefault="00D51989">
      <w:r>
        <w:rPr>
          <w:b/>
        </w:rPr>
        <w:t>Dear Senator Elizabeth Warren,</w:t>
      </w:r>
      <w:r>
        <w:t xml:space="preserve"> </w:t>
      </w:r>
    </w:p>
    <w:p w14:paraId="00000002" w14:textId="77777777" w:rsidR="004E30C8" w:rsidRDefault="00D51989">
      <w:r>
        <w:t>I have the honor to write to you as an American citizen that supports you and your policy.</w:t>
      </w:r>
    </w:p>
    <w:p w14:paraId="00000003" w14:textId="77777777" w:rsidR="004E30C8" w:rsidRDefault="00D51989">
      <w:r>
        <w:t xml:space="preserve">My name is Pavel Siryk. I live at 14 Myrtle St, Chicopee, MA 01013. </w:t>
      </w:r>
    </w:p>
    <w:p w14:paraId="00000004" w14:textId="44286B5A" w:rsidR="004E30C8" w:rsidRDefault="00D51989">
      <w:r>
        <w:t xml:space="preserve">I write to you for the following reason. I have a reason to think that </w:t>
      </w:r>
      <w:bookmarkStart w:id="0" w:name="_GoBack"/>
      <w:bookmarkEnd w:id="0"/>
      <w:r>
        <w:t>a group of foreigners is</w:t>
      </w:r>
      <w:r>
        <w:t xml:space="preserve"> using United States entities to launder hundreds of millions of dollars and I am deeply concerned about this situation.  </w:t>
      </w:r>
    </w:p>
    <w:p w14:paraId="00000005" w14:textId="77777777" w:rsidR="004E30C8" w:rsidRDefault="00D51989">
      <w:r>
        <w:t>I represent first</w:t>
      </w:r>
      <w:r>
        <w:rPr>
          <w:color w:val="70AD47"/>
        </w:rPr>
        <w:t xml:space="preserve"> </w:t>
      </w:r>
      <w:r>
        <w:t>American citizens t</w:t>
      </w:r>
      <w:r>
        <w:t xml:space="preserve">hat take their origin from Ukraine. </w:t>
      </w:r>
      <w:r>
        <w:rPr>
          <w:color w:val="000000"/>
        </w:rPr>
        <w:t xml:space="preserve">That is why </w:t>
      </w:r>
      <w:r>
        <w:t>I am anxiously following the news from my historical homeland, Ukraine, which is now going through difficult times while facing the aggression of the Russian Federation. In addition to the military conflict i</w:t>
      </w:r>
      <w:r>
        <w:t>n the eastern part of Ukraine, the country also suffers from oligarchs that have taken under control the Ukrainian economy and even the country's policies. These days, they are trying to interfere with Ukrainian politics and dictate to the top officials, i</w:t>
      </w:r>
      <w:r>
        <w:t xml:space="preserve">ncluding President, how to make political decisions in their private interests. </w:t>
      </w:r>
    </w:p>
    <w:p w14:paraId="00000006" w14:textId="77777777" w:rsidR="004E30C8" w:rsidRDefault="00D51989">
      <w:r>
        <w:t>The influence of one of the oligarchs, Ihor Kolomoisky, is critically large. Because of Kolomoisky, Ukraine cannot agree with the IMF to get a further much-needed lending prog</w:t>
      </w:r>
      <w:r>
        <w:t>ram. The independence of the National Bank of Ukraine is threatened due to the oligarch's attempts to argue the nationalization of PrivatBank that originally belonged to Kolomoisky. PrivatBank was the largest commercial bank in Ukraine, and due to Kolomois</w:t>
      </w:r>
      <w:r>
        <w:t>ky’s management, the bank was declared insolvent, thus, this situation created the threat to the entire banking system of the country. To nationalize it was the only way to save the banking system.</w:t>
      </w:r>
    </w:p>
    <w:p w14:paraId="00000007" w14:textId="77777777" w:rsidR="004E30C8" w:rsidRDefault="00D51989">
      <w:pPr>
        <w:rPr>
          <w:b/>
        </w:rPr>
      </w:pPr>
      <w:r>
        <w:rPr>
          <w:b/>
        </w:rPr>
        <w:t xml:space="preserve">Ihor Kolomoisky and his partners used PrivatBank as their </w:t>
      </w:r>
      <w:r>
        <w:rPr>
          <w:b/>
        </w:rPr>
        <w:t>own personal piggy bank—ultimately stealing billions of dollars from PrivatBank and using United States entities to launder hundreds of millions of dollars’ worth or PrivatBank’s misappropriated loan proceeds into the United States to enrich themselves and</w:t>
      </w:r>
      <w:r>
        <w:rPr>
          <w:b/>
        </w:rPr>
        <w:t xml:space="preserve"> their co-conspirators.</w:t>
      </w:r>
    </w:p>
    <w:p w14:paraId="00000008" w14:textId="77777777" w:rsidR="004E30C8" w:rsidRDefault="00D51989">
      <w:r>
        <w:t>In Delaware, Ohio and throughout the United States</w:t>
      </w:r>
      <w:r>
        <w:rPr>
          <w:color w:val="70AD47"/>
        </w:rPr>
        <w:t xml:space="preserve"> </w:t>
      </w:r>
      <w:r>
        <w:t>a network of co-conspirators and affiliated companies knowingly and materially assisted Kolomoisky and his business partners in laundering and misappropriating the PrivatBank loan p</w:t>
      </w:r>
      <w:r>
        <w:t>roceeds in the United States. They used U.S. entities to acquire hundreds of millions of dollars’ worth of commercial real estate in the U.S. using money laundered. Moreover, they funneled hundreds of millions of dollars of misappropriated money into the U</w:t>
      </w:r>
      <w:r>
        <w:t xml:space="preserve">nited States to acquire strategically important steel and ferroalloy production facilities located in Ohio, Michigan, West Virginia, and Kentucky, among other places. </w:t>
      </w:r>
    </w:p>
    <w:p w14:paraId="00000009" w14:textId="77777777" w:rsidR="004E30C8" w:rsidRDefault="00D51989">
      <w:r>
        <w:t>Within the United States, Kolomoisky misdeeds had a particularly profound impact in Dela</w:t>
      </w:r>
      <w:r>
        <w:t>ware, where many of his United States entities were incorporated or organized for the purposes of facilitating the fraud. Thus, on May 21, the nationalized Ukrainian PrivatBank filed a remarkable civil case against its prior owner Ihor Kolomoisky in the st</w:t>
      </w:r>
      <w:r>
        <w:t>ate court of Delaware.</w:t>
      </w:r>
      <w:r>
        <w:rPr>
          <w:rFonts w:ascii="Arial" w:eastAsia="Arial" w:hAnsi="Arial" w:cs="Arial"/>
          <w:color w:val="000000"/>
          <w:sz w:val="33"/>
          <w:szCs w:val="33"/>
          <w:highlight w:val="white"/>
        </w:rPr>
        <w:t> </w:t>
      </w:r>
      <w:r>
        <w:t>The FBI has also opened an investigation into Mr. Kolomoisky for money laundering.</w:t>
      </w:r>
    </w:p>
    <w:p w14:paraId="0000000A" w14:textId="77777777" w:rsidR="004E30C8" w:rsidRDefault="00D51989">
      <w:r>
        <w:t>I resent this deeply, as Ihor Kolomoisky does not only dramatically destroys my historical homeland Ukraine but also the home of several generations o</w:t>
      </w:r>
      <w:r>
        <w:t>f my family, the United States. It turns out, the dirty money stolen in Ukraine can easily be invested in the American industry.</w:t>
      </w:r>
    </w:p>
    <w:p w14:paraId="0000000B" w14:textId="77777777" w:rsidR="004E30C8" w:rsidRDefault="00D51989">
      <w:pPr>
        <w:rPr>
          <w:b/>
        </w:rPr>
      </w:pPr>
      <w:r>
        <w:t>Based on the above, Honorable Senator Elizabeth Warren, I urge you not to stand aside and, together with the state Attorney Mau</w:t>
      </w:r>
      <w:r>
        <w:t>ra Healey</w:t>
      </w:r>
      <w:r>
        <w:rPr>
          <w:color w:val="FF0000"/>
        </w:rPr>
        <w:t xml:space="preserve"> </w:t>
      </w:r>
      <w:r>
        <w:t>to initiate an investigation regarding this case in our State, with the further prosecution of Mr. Kolomoisky under U.S. law.</w:t>
      </w:r>
    </w:p>
    <w:p w14:paraId="0000000C" w14:textId="77777777" w:rsidR="004E30C8" w:rsidRDefault="00D51989">
      <w:pPr>
        <w:rPr>
          <w:b/>
        </w:rPr>
      </w:pPr>
      <w:r>
        <w:rPr>
          <w:b/>
        </w:rPr>
        <w:t xml:space="preserve">Sincerely, </w:t>
      </w:r>
    </w:p>
    <w:p w14:paraId="0000000D" w14:textId="77777777" w:rsidR="004E30C8" w:rsidRDefault="004E30C8">
      <w:pPr>
        <w:rPr>
          <w:b/>
        </w:rPr>
      </w:pPr>
    </w:p>
    <w:p w14:paraId="00000010" w14:textId="2A918126" w:rsidR="004E30C8" w:rsidRDefault="00D51989" w:rsidP="00D51989">
      <w:pPr>
        <w:rPr>
          <w:b/>
        </w:rPr>
      </w:pPr>
      <w:r>
        <w:rPr>
          <w:b/>
        </w:rPr>
        <w:t>Pavel Siryk</w:t>
      </w:r>
    </w:p>
    <w:sectPr w:rsidR="004E30C8">
      <w:pgSz w:w="12240" w:h="15840"/>
      <w:pgMar w:top="850" w:right="850" w:bottom="85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C8"/>
    <w:rsid w:val="004E30C8"/>
    <w:rsid w:val="00D5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F4D86-EE0E-48EC-BAA7-0FE44DE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xJXb21koz61nEAIKDhC/2D8d0w==">AMUW2mXLtE4EPfWBd8e4JI39ZmEpg5aEFiNNS5lBdMcC4cuWUyx7duBFZhV7YtxCcusnnn8KNZbXuB3D/K+kmLE93/PL6iznKaxkT213jgVAgmVAzh36ht0=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Ivanenko</dc:creator>
  <cp:lastModifiedBy>admin</cp:lastModifiedBy>
  <cp:revision>2</cp:revision>
  <dcterms:created xsi:type="dcterms:W3CDTF">2019-12-26T14:31:00Z</dcterms:created>
  <dcterms:modified xsi:type="dcterms:W3CDTF">2020-02-10T11:35:00Z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0x010100DADAC327874EAB47A688B4C87A97484F</vt:lpwstr>
  </property>
</Properties>
</file>